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B6032A" w:rsidRDefault="0059628F" w:rsidP="0059628F">
      <w:pPr>
        <w:spacing w:after="0"/>
        <w:jc w:val="center"/>
        <w:rPr>
          <w:rFonts w:ascii="Times New Roman" w:hAnsi="Times New Roman"/>
        </w:rPr>
      </w:pPr>
      <w:r w:rsidRPr="00B6032A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B6032A" w:rsidRDefault="0059628F" w:rsidP="0059628F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B6032A" w:rsidRDefault="0059628F" w:rsidP="0059628F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B6032A">
        <w:rPr>
          <w:b/>
          <w:spacing w:val="20"/>
          <w:sz w:val="24"/>
          <w:szCs w:val="24"/>
        </w:rPr>
        <w:t>ІЧНЯНСЬКА МІСЬКА РАДА</w:t>
      </w:r>
    </w:p>
    <w:p w:rsidR="0059628F" w:rsidRPr="00B6032A" w:rsidRDefault="0059628F" w:rsidP="0059628F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B6032A" w:rsidRDefault="0059628F" w:rsidP="0059628F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B6032A">
        <w:rPr>
          <w:spacing w:val="20"/>
          <w:sz w:val="24"/>
          <w:szCs w:val="24"/>
        </w:rPr>
        <w:t>РОЗПОРЯДЖЕННЯ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  <w:spacing w:val="20"/>
        </w:rPr>
      </w:pPr>
    </w:p>
    <w:p w:rsidR="0059628F" w:rsidRPr="00B6032A" w:rsidRDefault="00DD6982" w:rsidP="0059628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59628F">
        <w:rPr>
          <w:rFonts w:ascii="Times New Roman" w:hAnsi="Times New Roman"/>
        </w:rPr>
        <w:t>2</w:t>
      </w:r>
      <w:r w:rsidR="0059628F" w:rsidRPr="00B6032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січ</w:t>
      </w:r>
      <w:r w:rsidR="0059628F">
        <w:rPr>
          <w:rFonts w:ascii="Times New Roman" w:hAnsi="Times New Roman"/>
        </w:rPr>
        <w:t>ня</w:t>
      </w:r>
      <w:r>
        <w:rPr>
          <w:rFonts w:ascii="Times New Roman" w:hAnsi="Times New Roman"/>
        </w:rPr>
        <w:t xml:space="preserve"> 2024</w:t>
      </w:r>
      <w:r w:rsidR="0059628F" w:rsidRPr="00B6032A">
        <w:rPr>
          <w:rFonts w:ascii="Times New Roman" w:hAnsi="Times New Roman"/>
        </w:rPr>
        <w:t xml:space="preserve"> року                                            м. Ічня                                                       № </w:t>
      </w:r>
      <w:r>
        <w:rPr>
          <w:rFonts w:ascii="Times New Roman" w:hAnsi="Times New Roman"/>
        </w:rPr>
        <w:t>22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</w:rPr>
      </w:pPr>
      <w:r w:rsidRPr="00B6032A">
        <w:rPr>
          <w:rFonts w:ascii="Times New Roman" w:hAnsi="Times New Roman"/>
          <w:b/>
        </w:rPr>
        <w:t xml:space="preserve">Про скликання тридцятої </w:t>
      </w:r>
      <w:r w:rsidR="00DD6982">
        <w:rPr>
          <w:rFonts w:ascii="Times New Roman" w:hAnsi="Times New Roman"/>
          <w:b/>
        </w:rPr>
        <w:t>третьо</w:t>
      </w:r>
      <w:r w:rsidRPr="00B6032A">
        <w:rPr>
          <w:rFonts w:ascii="Times New Roman" w:hAnsi="Times New Roman"/>
          <w:b/>
        </w:rPr>
        <w:t xml:space="preserve">ї 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</w:rPr>
      </w:pPr>
      <w:r w:rsidRPr="00B6032A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</w:rPr>
      </w:pPr>
      <w:r w:rsidRPr="00B6032A">
        <w:rPr>
          <w:rFonts w:ascii="Times New Roman" w:hAnsi="Times New Roman"/>
          <w:b/>
        </w:rPr>
        <w:t>восьмого скликання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 xml:space="preserve">1. Скликати тридцять </w:t>
      </w:r>
      <w:r w:rsidR="00DD6982">
        <w:rPr>
          <w:rFonts w:ascii="Times New Roman" w:hAnsi="Times New Roman"/>
        </w:rPr>
        <w:t>третю</w:t>
      </w:r>
      <w:r w:rsidRPr="00B6032A">
        <w:rPr>
          <w:rFonts w:ascii="Times New Roman" w:hAnsi="Times New Roman"/>
        </w:rPr>
        <w:t xml:space="preserve"> сесію Ічнянської міської ради восьмого скликання </w:t>
      </w:r>
      <w:r w:rsidR="00DD6982">
        <w:rPr>
          <w:rFonts w:ascii="Times New Roman" w:hAnsi="Times New Roman"/>
        </w:rPr>
        <w:t>0</w:t>
      </w:r>
      <w:r>
        <w:rPr>
          <w:rFonts w:ascii="Times New Roman" w:hAnsi="Times New Roman"/>
        </w:rPr>
        <w:t>2</w:t>
      </w:r>
      <w:r w:rsidRPr="00B6032A">
        <w:rPr>
          <w:rFonts w:ascii="Times New Roman" w:hAnsi="Times New Roman"/>
          <w:color w:val="00B050"/>
        </w:rPr>
        <w:t xml:space="preserve"> </w:t>
      </w:r>
      <w:r w:rsidR="00A7416C">
        <w:rPr>
          <w:rFonts w:ascii="Times New Roman" w:hAnsi="Times New Roman"/>
        </w:rPr>
        <w:t>лютого</w:t>
      </w:r>
      <w:r w:rsidR="005F703C">
        <w:rPr>
          <w:rFonts w:ascii="Times New Roman" w:hAnsi="Times New Roman"/>
        </w:rPr>
        <w:t xml:space="preserve"> 2024 року об 09</w:t>
      </w:r>
      <w:r w:rsidRPr="00B6032A">
        <w:rPr>
          <w:rFonts w:ascii="Times New Roman" w:hAnsi="Times New Roman"/>
        </w:rPr>
        <w:t>.00 годині в приміщенні Ічнянської міської ради за адресою: м. Ічня, пл.Шевченка,1.</w:t>
      </w:r>
    </w:p>
    <w:p w:rsidR="0059628F" w:rsidRPr="00BB59BA" w:rsidRDefault="0059628F" w:rsidP="00BB59BA">
      <w:pPr>
        <w:spacing w:after="0"/>
        <w:jc w:val="both"/>
        <w:rPr>
          <w:rFonts w:ascii="Times New Roman" w:hAnsi="Times New Roman"/>
          <w:szCs w:val="24"/>
        </w:rPr>
      </w:pPr>
      <w:r w:rsidRPr="00BB59BA">
        <w:rPr>
          <w:rFonts w:ascii="Times New Roman" w:hAnsi="Times New Roman"/>
          <w:szCs w:val="24"/>
        </w:rPr>
        <w:tab/>
        <w:t xml:space="preserve">2. Винести на розгляд тридцять </w:t>
      </w:r>
      <w:r w:rsidR="005F703C" w:rsidRPr="00BB59BA">
        <w:rPr>
          <w:rFonts w:ascii="Times New Roman" w:hAnsi="Times New Roman"/>
          <w:szCs w:val="24"/>
        </w:rPr>
        <w:t>третьої</w:t>
      </w:r>
      <w:r w:rsidRPr="00BB59BA">
        <w:rPr>
          <w:rFonts w:ascii="Times New Roman" w:hAnsi="Times New Roman"/>
          <w:szCs w:val="24"/>
        </w:rPr>
        <w:t xml:space="preserve"> сесії Ічнянської міської ради восьмого скликання такі питання: </w:t>
      </w:r>
    </w:p>
    <w:p w:rsidR="00BB59BA" w:rsidRPr="00BB59BA" w:rsidRDefault="00E76728" w:rsidP="00E76728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2.</w:t>
      </w:r>
      <w:r w:rsidR="00BB59BA" w:rsidRPr="00BB59BA">
        <w:rPr>
          <w:rFonts w:ascii="Times New Roman" w:hAnsi="Times New Roman"/>
          <w:szCs w:val="24"/>
        </w:rPr>
        <w:t>1. Звіт про виконання Програми соціально-економічного розвитку громади на 2022-2023 роки.</w:t>
      </w:r>
    </w:p>
    <w:p w:rsidR="00BB59BA" w:rsidRPr="00BB59BA" w:rsidRDefault="00BB59BA" w:rsidP="00E76728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/>
          <w:i/>
          <w:szCs w:val="24"/>
        </w:rPr>
      </w:pPr>
      <w:r w:rsidRPr="00BB59BA">
        <w:rPr>
          <w:rFonts w:ascii="Times New Roman" w:hAnsi="Times New Roman"/>
          <w:szCs w:val="24"/>
        </w:rPr>
        <w:tab/>
      </w:r>
      <w:r w:rsidR="00E76728">
        <w:rPr>
          <w:rFonts w:ascii="Times New Roman" w:hAnsi="Times New Roman"/>
          <w:szCs w:val="24"/>
        </w:rPr>
        <w:t>2.</w:t>
      </w:r>
      <w:r w:rsidRPr="00BB59BA">
        <w:rPr>
          <w:rFonts w:ascii="Times New Roman" w:hAnsi="Times New Roman"/>
          <w:szCs w:val="24"/>
        </w:rPr>
        <w:t>2.Про Програму соціально-економічного розвитку Ічнянської міської територіальної громади на 2024-2025 роки.</w:t>
      </w:r>
    </w:p>
    <w:p w:rsidR="00BB59BA" w:rsidRPr="00BB59BA" w:rsidRDefault="00BB59BA" w:rsidP="00E76728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BB59BA">
        <w:rPr>
          <w:rFonts w:ascii="Times New Roman" w:hAnsi="Times New Roman"/>
          <w:szCs w:val="24"/>
        </w:rPr>
        <w:tab/>
      </w:r>
      <w:r w:rsidR="00E76728">
        <w:rPr>
          <w:rFonts w:ascii="Times New Roman" w:hAnsi="Times New Roman"/>
          <w:szCs w:val="24"/>
        </w:rPr>
        <w:t>2.</w:t>
      </w:r>
      <w:r w:rsidRPr="00BB59BA">
        <w:rPr>
          <w:rFonts w:ascii="Times New Roman" w:hAnsi="Times New Roman"/>
          <w:szCs w:val="24"/>
        </w:rPr>
        <w:t>3. Про внесення змін до Програми надання фінансової допомоги військовим частинам Збройних Сил України на 2023-2024 роки».</w:t>
      </w:r>
    </w:p>
    <w:p w:rsidR="00BB59BA" w:rsidRPr="00BB59BA" w:rsidRDefault="00BB59BA" w:rsidP="00E76728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BB59BA">
        <w:rPr>
          <w:rFonts w:ascii="Times New Roman" w:hAnsi="Times New Roman"/>
          <w:szCs w:val="24"/>
        </w:rPr>
        <w:tab/>
      </w:r>
      <w:r w:rsidR="00E76728">
        <w:rPr>
          <w:rFonts w:ascii="Times New Roman" w:hAnsi="Times New Roman"/>
          <w:szCs w:val="24"/>
        </w:rPr>
        <w:t>2.</w:t>
      </w:r>
      <w:r w:rsidRPr="00BB59BA">
        <w:rPr>
          <w:rFonts w:ascii="Times New Roman" w:hAnsi="Times New Roman"/>
          <w:szCs w:val="24"/>
        </w:rPr>
        <w:t>4. Про Програму Територіальної оборони Ічнянської міської територіальної громади на 2024 рік.</w:t>
      </w:r>
    </w:p>
    <w:p w:rsidR="00BB59BA" w:rsidRPr="00BB59BA" w:rsidRDefault="00BB59BA" w:rsidP="00E76728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BB59BA">
        <w:rPr>
          <w:rFonts w:ascii="Times New Roman" w:hAnsi="Times New Roman"/>
          <w:szCs w:val="24"/>
        </w:rPr>
        <w:tab/>
      </w:r>
      <w:r w:rsidR="00E76728">
        <w:rPr>
          <w:rFonts w:ascii="Times New Roman" w:hAnsi="Times New Roman"/>
          <w:szCs w:val="24"/>
        </w:rPr>
        <w:t>2.</w:t>
      </w:r>
      <w:r w:rsidRPr="00BB59BA">
        <w:rPr>
          <w:rFonts w:ascii="Times New Roman" w:hAnsi="Times New Roman"/>
          <w:szCs w:val="24"/>
        </w:rPr>
        <w:t>5. Про програму матеріальної підтримки окремих категорій населення  Ічнянської ТГ на 2024-2025 роки.</w:t>
      </w:r>
    </w:p>
    <w:p w:rsidR="00BB59BA" w:rsidRPr="00BB59BA" w:rsidRDefault="00E76728" w:rsidP="000136B0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6. Про Програму розвитку фізичної культури і спорту на території Ічнянської міської ради на 2024-2025 роки.</w:t>
      </w:r>
    </w:p>
    <w:p w:rsidR="00BB59BA" w:rsidRPr="00BB59BA" w:rsidRDefault="000136B0" w:rsidP="000136B0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7. Про затвердження корекційної програми для кривдників на 2024-2025 роки.</w:t>
      </w:r>
    </w:p>
    <w:p w:rsidR="00BB59BA" w:rsidRPr="00BB59BA" w:rsidRDefault="00BB59BA" w:rsidP="00E76728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BB59BA">
        <w:rPr>
          <w:rFonts w:ascii="Times New Roman" w:hAnsi="Times New Roman"/>
          <w:szCs w:val="24"/>
        </w:rPr>
        <w:tab/>
      </w:r>
      <w:r w:rsidR="000136B0">
        <w:rPr>
          <w:rFonts w:ascii="Times New Roman" w:hAnsi="Times New Roman"/>
          <w:szCs w:val="24"/>
        </w:rPr>
        <w:t>2.</w:t>
      </w:r>
      <w:r w:rsidRPr="00BB59BA">
        <w:rPr>
          <w:rFonts w:ascii="Times New Roman" w:hAnsi="Times New Roman"/>
          <w:szCs w:val="24"/>
        </w:rPr>
        <w:t>8. Про Програму розвитку галузі культури Ічнянської територіальної громади на 2024-2025 роки.</w:t>
      </w:r>
    </w:p>
    <w:p w:rsidR="00BB59BA" w:rsidRPr="00BB59BA" w:rsidRDefault="00BB59BA" w:rsidP="00E76728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/>
          <w:i/>
          <w:szCs w:val="24"/>
        </w:rPr>
      </w:pPr>
      <w:r w:rsidRPr="00BB59BA">
        <w:rPr>
          <w:rFonts w:ascii="Times New Roman" w:hAnsi="Times New Roman"/>
          <w:szCs w:val="24"/>
        </w:rPr>
        <w:tab/>
      </w:r>
      <w:r w:rsidR="000136B0">
        <w:rPr>
          <w:rFonts w:ascii="Times New Roman" w:hAnsi="Times New Roman"/>
          <w:szCs w:val="24"/>
        </w:rPr>
        <w:t>2.</w:t>
      </w:r>
      <w:r w:rsidRPr="00BB59BA">
        <w:rPr>
          <w:rFonts w:ascii="Times New Roman" w:hAnsi="Times New Roman"/>
          <w:szCs w:val="24"/>
        </w:rPr>
        <w:t>9. Про Програму проведення культурно-мистецьких заходів на території Ічнянської територіальної громади на 2024-2025 роки.</w:t>
      </w:r>
    </w:p>
    <w:p w:rsidR="00BB59BA" w:rsidRPr="00BB59BA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10. Про затвердження Програми фінансового забезпечення закладів дошкільної освіти Ічнянської міської ради на 2024-2025 роки.</w:t>
      </w:r>
    </w:p>
    <w:p w:rsidR="00BB59BA" w:rsidRPr="00BB59BA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11. Про Затвердження Програми «Шкільний автобус» на 2024-2025 роки.</w:t>
      </w:r>
    </w:p>
    <w:p w:rsidR="00BB59BA" w:rsidRPr="00BB59BA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12. Про припинення права оперативного управління та закріплення майна комунальної власності на праві оперативного управління.</w:t>
      </w:r>
    </w:p>
    <w:p w:rsidR="00BB59BA" w:rsidRPr="00BB59BA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13. Про внесення змін до рішення двадцять третьої сесії Ічнянської міської ради восьмого скликання від 23 грудня 2022 року №645 «Про затвердження тарифів на платні медичні послуги, що надаються Комунальним некомерційним підприємством «Ічнянська міська лікарня» Ічнянської міської ради».</w:t>
      </w:r>
    </w:p>
    <w:p w:rsidR="00BB59BA" w:rsidRPr="00BB59BA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14.Про внесення змін до рішення тридцять другої сесії Ічнянської міської ради восьмого скликання від 22 грудня 2023 року № 839-</w:t>
      </w:r>
      <w:r w:rsidR="00BB59BA" w:rsidRPr="00BB59BA">
        <w:rPr>
          <w:rFonts w:ascii="Times New Roman" w:hAnsi="Times New Roman"/>
          <w:szCs w:val="24"/>
          <w:lang w:val="en-US"/>
        </w:rPr>
        <w:t>VIII</w:t>
      </w:r>
      <w:r w:rsidR="00BB59BA" w:rsidRPr="00BB59BA">
        <w:rPr>
          <w:rFonts w:ascii="Times New Roman" w:hAnsi="Times New Roman"/>
          <w:szCs w:val="24"/>
        </w:rPr>
        <w:t xml:space="preserve"> «Про затвердження Програми </w:t>
      </w:r>
      <w:r w:rsidR="00BB59BA" w:rsidRPr="00BB59BA">
        <w:rPr>
          <w:rFonts w:ascii="Times New Roman" w:hAnsi="Times New Roman"/>
          <w:szCs w:val="24"/>
        </w:rPr>
        <w:lastRenderedPageBreak/>
        <w:t>фінансового забезпечення Комунального некомерційного підприємства «Ічнянський центр первинної медико-санітарної допомоги» Ічнянської міської ради на 2024 рік».</w:t>
      </w:r>
    </w:p>
    <w:p w:rsidR="00BB59BA" w:rsidRPr="00BB59BA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 xml:space="preserve">15. Про надання дозволу КП «Ічнянське ВУЖКГ» Ічнянської міської ради на зняття з балансу житлового будинку №109 по вул. </w:t>
      </w:r>
      <w:proofErr w:type="spellStart"/>
      <w:r w:rsidR="00BB59BA" w:rsidRPr="00BB59BA">
        <w:rPr>
          <w:rFonts w:ascii="Times New Roman" w:hAnsi="Times New Roman"/>
          <w:szCs w:val="24"/>
        </w:rPr>
        <w:t>Воскресінська</w:t>
      </w:r>
      <w:proofErr w:type="spellEnd"/>
      <w:r w:rsidR="00BB59BA" w:rsidRPr="00BB59BA">
        <w:rPr>
          <w:rFonts w:ascii="Times New Roman" w:hAnsi="Times New Roman"/>
          <w:szCs w:val="24"/>
        </w:rPr>
        <w:t xml:space="preserve"> в м. Ічня Прилуцького району.</w:t>
      </w:r>
    </w:p>
    <w:p w:rsidR="00BB59BA" w:rsidRPr="00BB59BA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16. Про затвердження в новій редакції  Переліку першого та другого типу об’єктів комунальної власності Ічнянської  міської територіальної громади, що підлягають передачі в оренду.</w:t>
      </w:r>
    </w:p>
    <w:p w:rsidR="00BB59BA" w:rsidRPr="00C40FC6" w:rsidRDefault="000136B0" w:rsidP="00197719">
      <w:pPr>
        <w:pStyle w:val="30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 w:cs="Times New Roman"/>
          <w:b w:val="0"/>
          <w:spacing w:val="0"/>
          <w:sz w:val="24"/>
          <w:szCs w:val="24"/>
        </w:rPr>
      </w:pPr>
      <w:r w:rsidRPr="00C40FC6">
        <w:rPr>
          <w:rFonts w:ascii="Times New Roman" w:hAnsi="Times New Roman" w:cs="Times New Roman"/>
          <w:b w:val="0"/>
          <w:spacing w:val="0"/>
          <w:sz w:val="24"/>
          <w:szCs w:val="24"/>
        </w:rPr>
        <w:t>2.</w:t>
      </w:r>
      <w:r w:rsidR="00BB59BA" w:rsidRPr="00C40FC6">
        <w:rPr>
          <w:rFonts w:ascii="Times New Roman" w:hAnsi="Times New Roman" w:cs="Times New Roman"/>
          <w:b w:val="0"/>
          <w:spacing w:val="0"/>
          <w:sz w:val="24"/>
          <w:szCs w:val="24"/>
        </w:rPr>
        <w:t xml:space="preserve">17. Про встановлення плати за доступ до об’єктів будівництва, інфраструктури комунальної власності Ічнянської міської територіальної громади. </w:t>
      </w:r>
    </w:p>
    <w:p w:rsidR="00BB59BA" w:rsidRPr="00BB59BA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18. Про визначення уразливої зони - масиву поверхневих вод.</w:t>
      </w:r>
    </w:p>
    <w:p w:rsidR="00BB59BA" w:rsidRPr="00BB59BA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19. Про внесення змін до рішення міської ради від 23.12.2022 року №664 «Про затвердження  (в новій редакції) переліку адміністративних послуг, які надаються через відділ «Центр надання адміністративних послуг» Ічнянської міської ради та відділені робочі місця.</w:t>
      </w:r>
    </w:p>
    <w:p w:rsidR="00BB59BA" w:rsidRPr="00BB59BA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20.Про безоплатне прийняття  гуманітарної (благодійної) допомоги та передачу в оперативне управління відділу культури і туризму Ічнянської міської ради.</w:t>
      </w:r>
    </w:p>
    <w:p w:rsidR="00BB59BA" w:rsidRPr="00BB59BA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  <w:lang w:bidi="uk-UA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21. Про присвоєння рангу посадової особи місцевого самоврядування Сироті С.О.</w:t>
      </w:r>
      <w:r w:rsidR="00BB59BA" w:rsidRPr="00BB59BA">
        <w:rPr>
          <w:rFonts w:ascii="Times New Roman" w:hAnsi="Times New Roman"/>
          <w:szCs w:val="24"/>
          <w:lang w:bidi="uk-UA"/>
        </w:rPr>
        <w:t xml:space="preserve">  </w:t>
      </w:r>
    </w:p>
    <w:p w:rsidR="00BB59BA" w:rsidRPr="00BB59BA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bidi="uk-UA"/>
        </w:rPr>
        <w:t>2.</w:t>
      </w:r>
      <w:r w:rsidR="00BB59BA" w:rsidRPr="00BB59BA">
        <w:rPr>
          <w:rFonts w:ascii="Times New Roman" w:hAnsi="Times New Roman"/>
          <w:szCs w:val="24"/>
          <w:lang w:bidi="uk-UA"/>
        </w:rPr>
        <w:t>22.Про звернення до Верховної Ради України та Кабінету Міністрів України щодо врегулювання питання пільгового харчування дітей, які мають статус дитини, яка постраждала внаслідок воєнних дій і збройних конфліктів.</w:t>
      </w:r>
    </w:p>
    <w:p w:rsidR="00BB59BA" w:rsidRPr="00BB59BA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23 Про внесення змін до рішення тридцять другої сесії Ічнянської міської ради восьмого скликання від 22.12.2023 №863-</w:t>
      </w:r>
      <w:r w:rsidR="00BB59BA" w:rsidRPr="00BB59BA">
        <w:rPr>
          <w:rFonts w:ascii="Times New Roman" w:hAnsi="Times New Roman"/>
          <w:szCs w:val="24"/>
          <w:lang w:val="en-US"/>
        </w:rPr>
        <w:t>VIII</w:t>
      </w:r>
      <w:r w:rsidR="00BB59BA" w:rsidRPr="00BB59BA">
        <w:rPr>
          <w:rFonts w:ascii="Times New Roman" w:hAnsi="Times New Roman"/>
          <w:szCs w:val="24"/>
        </w:rPr>
        <w:t xml:space="preserve"> «Про бюджет Ічнянської міської територіальної громади на 2024 рік (Код бюджету 2552400000)».</w:t>
      </w:r>
    </w:p>
    <w:p w:rsidR="00BB59BA" w:rsidRPr="00BB59BA" w:rsidRDefault="002A3312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24. Про план роботи Ічнянської міської ради на 2024 рік.</w:t>
      </w:r>
    </w:p>
    <w:p w:rsidR="00BB59BA" w:rsidRPr="00BB59BA" w:rsidRDefault="002A3312" w:rsidP="002A3312">
      <w:pPr>
        <w:tabs>
          <w:tab w:val="left" w:pos="0"/>
        </w:tabs>
        <w:spacing w:after="0"/>
        <w:ind w:left="284" w:firstLine="28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25. Про звіт начальника Ічнянського КП ВКГ «</w:t>
      </w:r>
      <w:proofErr w:type="spellStart"/>
      <w:r w:rsidR="00BB59BA" w:rsidRPr="00BB59BA">
        <w:rPr>
          <w:rFonts w:ascii="Times New Roman" w:hAnsi="Times New Roman"/>
          <w:szCs w:val="24"/>
        </w:rPr>
        <w:t>Ічень</w:t>
      </w:r>
      <w:proofErr w:type="spellEnd"/>
      <w:r w:rsidR="00BB59BA" w:rsidRPr="00BB59BA">
        <w:rPr>
          <w:rFonts w:ascii="Times New Roman" w:hAnsi="Times New Roman"/>
          <w:szCs w:val="24"/>
        </w:rPr>
        <w:t>» про роботу за 2023 рік та депутатський запит.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BB59BA" w:rsidRPr="00BB59BA">
        <w:rPr>
          <w:rFonts w:ascii="Times New Roman" w:hAnsi="Times New Roman"/>
          <w:color w:val="000000" w:themeColor="text1"/>
          <w:szCs w:val="24"/>
        </w:rPr>
        <w:t>26. Про уточнення рішення щодо передачі земельної ділянки у власність</w:t>
      </w:r>
      <w:r w:rsidR="00B56824">
        <w:rPr>
          <w:rFonts w:ascii="Times New Roman" w:hAnsi="Times New Roman"/>
          <w:color w:val="000000" w:themeColor="text1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BB59BA" w:rsidRPr="00BB59BA">
        <w:rPr>
          <w:rFonts w:ascii="Times New Roman" w:hAnsi="Times New Roman"/>
          <w:color w:val="000000" w:themeColor="text1"/>
          <w:szCs w:val="24"/>
        </w:rPr>
        <w:t>27. Про затвердження технічної документації із землеустрою щодо встановлення (відновлення) меж земельних ділянок в натурі (на місцевості)</w:t>
      </w:r>
      <w:r w:rsidR="00B56824">
        <w:rPr>
          <w:rFonts w:ascii="Times New Roman" w:hAnsi="Times New Roman"/>
          <w:color w:val="000000" w:themeColor="text1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28. Про надання дозволу на розробку технічної  документації із землеустрою щодо встановлення (відновлення) меж земельних ділянок в натурі (на місцевості) земельних часток (паїв)</w:t>
      </w:r>
      <w:r w:rsidR="00B56824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29. Про затвердження технічних документацій із землеустрою та передачу у власність земельних ділянок (паїв)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>2.</w:t>
      </w:r>
      <w:r w:rsidR="00BB59BA" w:rsidRPr="00BB59BA">
        <w:rPr>
          <w:rFonts w:ascii="Times New Roman" w:hAnsi="Times New Roman"/>
          <w:bCs/>
          <w:szCs w:val="24"/>
        </w:rPr>
        <w:t xml:space="preserve">30. Про затвердження технічної документації із землеустрою щодо інвентаризації земель комунальної власності та </w:t>
      </w:r>
      <w:r w:rsidR="00BB59BA" w:rsidRPr="00BB59BA">
        <w:rPr>
          <w:rFonts w:ascii="Times New Roman" w:hAnsi="Times New Roman"/>
          <w:szCs w:val="24"/>
        </w:rPr>
        <w:t>прийняття у комунальну власність земельних ділянок</w:t>
      </w:r>
      <w:r w:rsidR="00B56824">
        <w:rPr>
          <w:rFonts w:ascii="Times New Roman" w:hAnsi="Times New Roman"/>
          <w:szCs w:val="24"/>
        </w:rPr>
        <w:t>..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>2.</w:t>
      </w:r>
      <w:r w:rsidR="00BB59BA" w:rsidRPr="00BB59BA">
        <w:rPr>
          <w:rFonts w:ascii="Times New Roman" w:hAnsi="Times New Roman"/>
          <w:bCs/>
          <w:szCs w:val="24"/>
        </w:rPr>
        <w:t xml:space="preserve">31. Про затвердження технічної документації із землеустрою щодо інвентаризації земель </w:t>
      </w:r>
      <w:r w:rsidR="00BB59BA" w:rsidRPr="00BB59BA">
        <w:rPr>
          <w:rFonts w:ascii="Times New Roman" w:hAnsi="Times New Roman"/>
          <w:szCs w:val="24"/>
        </w:rPr>
        <w:t>водного фонду</w:t>
      </w:r>
      <w:r w:rsidR="00BB59BA" w:rsidRPr="00BB59BA">
        <w:rPr>
          <w:rFonts w:ascii="Times New Roman" w:hAnsi="Times New Roman"/>
          <w:bCs/>
          <w:szCs w:val="24"/>
        </w:rPr>
        <w:t xml:space="preserve"> та </w:t>
      </w:r>
      <w:r w:rsidR="00BB59BA" w:rsidRPr="00BB59BA">
        <w:rPr>
          <w:rFonts w:ascii="Times New Roman" w:hAnsi="Times New Roman"/>
          <w:szCs w:val="24"/>
        </w:rPr>
        <w:t>прийняття у комунальну власність земельної ділянки</w:t>
      </w:r>
      <w:r w:rsidR="00B56824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32. Про затвердження проекту землеустрою щодо відведення земельної ділянки та передачу в користування на умовах оренди</w:t>
      </w:r>
      <w:r w:rsidR="00B56824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2.</w:t>
      </w:r>
      <w:r w:rsidR="00BB59BA" w:rsidRPr="00BB59BA">
        <w:rPr>
          <w:rFonts w:ascii="Times New Roman" w:hAnsi="Times New Roman"/>
          <w:bCs/>
          <w:szCs w:val="24"/>
        </w:rPr>
        <w:t>33. Про затвердження проектів землеустрою щодо відведення земельних ділянок зі зміною цільового призначення земельних ділянок</w:t>
      </w:r>
      <w:r w:rsidR="00B56824">
        <w:rPr>
          <w:rFonts w:ascii="Times New Roman" w:hAnsi="Times New Roman"/>
          <w:bCs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34. Про надання дозволу на розробку проекту землеустрою щодо відведення земельної ділянки в користування на умовах оренди для ведення товарного сільськогосподарського виробництва</w:t>
      </w:r>
      <w:r w:rsidR="00B56824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35. Про надання дозволу на розробку технічної документації із землеустрою щодо встановлення (відновлення) меж земельної ділянки комунальної власності</w:t>
      </w:r>
      <w:r w:rsidR="00B56824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2.</w:t>
      </w:r>
      <w:r w:rsidR="00BB59BA" w:rsidRPr="00BB59BA">
        <w:rPr>
          <w:rFonts w:ascii="Times New Roman" w:hAnsi="Times New Roman"/>
          <w:color w:val="000000"/>
          <w:szCs w:val="24"/>
        </w:rPr>
        <w:t>36. Про надання дозволу на розробку технічної документації із землеустрою щодо поділу земельної ділянки комунальної власності</w:t>
      </w:r>
      <w:r w:rsidR="00B56824">
        <w:rPr>
          <w:rFonts w:ascii="Times New Roman" w:hAnsi="Times New Roman"/>
          <w:color w:val="000000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>2.</w:t>
      </w:r>
      <w:r w:rsidR="00BB59BA" w:rsidRPr="00BB59BA">
        <w:rPr>
          <w:rFonts w:ascii="Times New Roman" w:hAnsi="Times New Roman"/>
          <w:bCs/>
          <w:color w:val="000000"/>
          <w:szCs w:val="24"/>
        </w:rPr>
        <w:t>37. Про затвердження технічної документації щодо встановлення (відновлення) меж земельної ділянки в натурі (на місцевості)</w:t>
      </w:r>
      <w:r w:rsidR="00B56824">
        <w:rPr>
          <w:rFonts w:ascii="Times New Roman" w:hAnsi="Times New Roman"/>
          <w:bCs/>
          <w:color w:val="000000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lastRenderedPageBreak/>
        <w:t>2.</w:t>
      </w:r>
      <w:r w:rsidR="00BB59BA" w:rsidRPr="00BB59BA">
        <w:rPr>
          <w:rFonts w:ascii="Times New Roman" w:hAnsi="Times New Roman"/>
          <w:bCs/>
          <w:szCs w:val="24"/>
        </w:rPr>
        <w:t>38. Про надання дозволу на проведення експертної грошової оцінки земельних ділянок</w:t>
      </w:r>
      <w:r w:rsidR="00B56824">
        <w:rPr>
          <w:rFonts w:ascii="Times New Roman" w:hAnsi="Times New Roman"/>
          <w:bCs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2.</w:t>
      </w:r>
      <w:r w:rsidR="00BB59BA" w:rsidRPr="00BB59BA">
        <w:rPr>
          <w:rFonts w:ascii="Times New Roman" w:hAnsi="Times New Roman"/>
          <w:bCs/>
          <w:szCs w:val="24"/>
        </w:rPr>
        <w:t>39. Про надання дозволу на проведення експертної грошової оцінки земельної ділянки</w:t>
      </w:r>
      <w:r w:rsidR="00B56824">
        <w:rPr>
          <w:rFonts w:ascii="Times New Roman" w:hAnsi="Times New Roman"/>
          <w:bCs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40. Про надання згоди на передачу земельної ділянки в суборенду</w:t>
      </w:r>
      <w:r w:rsidR="00B56824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eastAsia="Arial Unicode MS" w:hAnsi="Times New Roman"/>
          <w:bCs/>
          <w:szCs w:val="24"/>
          <w:lang w:eastAsia="x-none"/>
        </w:rPr>
      </w:pPr>
      <w:r>
        <w:rPr>
          <w:rFonts w:ascii="Times New Roman" w:eastAsia="Arial Unicode MS" w:hAnsi="Times New Roman"/>
          <w:bCs/>
          <w:szCs w:val="24"/>
          <w:lang w:eastAsia="x-none"/>
        </w:rPr>
        <w:t>2.</w:t>
      </w:r>
      <w:r w:rsidR="00BB59BA" w:rsidRPr="00BB59BA">
        <w:rPr>
          <w:rFonts w:ascii="Times New Roman" w:eastAsia="Arial Unicode MS" w:hAnsi="Times New Roman"/>
          <w:bCs/>
          <w:szCs w:val="24"/>
          <w:lang w:eastAsia="x-none"/>
        </w:rPr>
        <w:t>41. Про затвердження проекту землеустрою щодо відведення земельної ділянки у власність для ведення особистого селянського господарства</w:t>
      </w:r>
      <w:r w:rsidR="00B56824">
        <w:rPr>
          <w:rFonts w:ascii="Times New Roman" w:eastAsia="Arial Unicode MS" w:hAnsi="Times New Roman"/>
          <w:bCs/>
          <w:szCs w:val="24"/>
          <w:lang w:eastAsia="x-none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42. Про надання дозволу на виготовлення технічної документації із землеустрою щодо інвентаризації земель водного фонду</w:t>
      </w:r>
      <w:r w:rsidR="00B56824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43. Про затвердження технічної документації із землеустрою щодо встановлення меж земельних ділянок в натурі (на місцевості) та передачу їх в оренду</w:t>
      </w:r>
      <w:r w:rsidR="00B56824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44. Про надання дозволів на розробку технічної документації із землеустрою щодо встановлення (відновлення) меж земельної ділянки в натурі (на місцевості)</w:t>
      </w:r>
      <w:r w:rsidR="00B56824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color w:val="000000" w:themeColor="text1"/>
          <w:szCs w:val="24"/>
          <w:shd w:val="clear" w:color="auto" w:fill="FCFCFC"/>
        </w:rPr>
        <w:t>2.</w:t>
      </w:r>
      <w:r w:rsidR="00BB59BA" w:rsidRPr="00BB59BA">
        <w:rPr>
          <w:rFonts w:ascii="Times New Roman" w:hAnsi="Times New Roman"/>
          <w:color w:val="000000" w:themeColor="text1"/>
          <w:szCs w:val="24"/>
          <w:shd w:val="clear" w:color="auto" w:fill="FCFCFC"/>
        </w:rPr>
        <w:t>45. Про надання дозволу на розробку технічної документації із землеустрою щодо інвентаризації земельної ділянки комунальної власності площею 15,3799 га</w:t>
      </w:r>
      <w:r w:rsidR="00BB59BA" w:rsidRPr="00BB59BA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="00BB59BA" w:rsidRPr="00BB59BA">
        <w:rPr>
          <w:rFonts w:ascii="Times New Roman" w:hAnsi="Times New Roman"/>
          <w:color w:val="000000" w:themeColor="text1"/>
          <w:szCs w:val="24"/>
          <w:shd w:val="clear" w:color="auto" w:fill="FCFCFC"/>
        </w:rPr>
        <w:t>з кадастровим номером 7421710100:01:006:0356</w:t>
      </w:r>
      <w:r w:rsidR="00B56824">
        <w:rPr>
          <w:rFonts w:ascii="Times New Roman" w:hAnsi="Times New Roman"/>
          <w:color w:val="000000" w:themeColor="text1"/>
          <w:szCs w:val="24"/>
          <w:shd w:val="clear" w:color="auto" w:fill="FCFCFC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BB59BA" w:rsidRPr="00BB59BA">
        <w:rPr>
          <w:rFonts w:ascii="Times New Roman" w:hAnsi="Times New Roman"/>
          <w:color w:val="000000" w:themeColor="text1"/>
          <w:szCs w:val="24"/>
        </w:rPr>
        <w:t>46. Про надання дозволу на розробку технічної документації із землеустрою щодо поділу земельної ділянки комунальної власності</w:t>
      </w:r>
      <w:r w:rsidR="00B56824">
        <w:rPr>
          <w:rFonts w:ascii="Times New Roman" w:hAnsi="Times New Roman"/>
          <w:color w:val="000000" w:themeColor="text1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BB59BA" w:rsidRPr="00BB59BA">
        <w:rPr>
          <w:rFonts w:ascii="Times New Roman" w:hAnsi="Times New Roman"/>
          <w:color w:val="000000" w:themeColor="text1"/>
          <w:szCs w:val="24"/>
        </w:rPr>
        <w:t>47. Про передачу земельних ділянок під польовими дорогами у користування на умовах оренди для ведення товарного сільськогосподарського виробництва</w:t>
      </w:r>
      <w:r w:rsidR="007653BC">
        <w:rPr>
          <w:rFonts w:ascii="Times New Roman" w:hAnsi="Times New Roman"/>
          <w:color w:val="000000" w:themeColor="text1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48. Про передачу в оренду невитребуваних земельних ділянок</w:t>
      </w:r>
      <w:r w:rsidR="007653BC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49. Про передачу в оренду невитребуваних земельних ділянок</w:t>
      </w:r>
      <w:r w:rsidR="007653BC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50. Про передачу в оренду невитребуваних земельних ділянок</w:t>
      </w:r>
      <w:r w:rsidR="007653BC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BB59BA" w:rsidRPr="00BB59BA">
        <w:rPr>
          <w:rFonts w:ascii="Times New Roman" w:hAnsi="Times New Roman"/>
          <w:color w:val="000000" w:themeColor="text1"/>
          <w:szCs w:val="24"/>
        </w:rPr>
        <w:t>51. Про надання дозволу на розробку проектів землеустрою що забезпечують еколого-економічне</w:t>
      </w:r>
      <w:r w:rsidR="00BB59BA" w:rsidRPr="00BB59BA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="00BB59BA" w:rsidRPr="00BB59BA">
        <w:rPr>
          <w:rFonts w:ascii="Times New Roman" w:hAnsi="Times New Roman"/>
          <w:color w:val="000000" w:themeColor="text1"/>
          <w:szCs w:val="24"/>
        </w:rPr>
        <w:t>обґрунтування сівозміни та впорядкування угідь</w:t>
      </w:r>
      <w:r w:rsidR="007653BC">
        <w:rPr>
          <w:rFonts w:ascii="Times New Roman" w:hAnsi="Times New Roman"/>
          <w:color w:val="000000" w:themeColor="text1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52. Про надання дозволу на розробку техніч</w:t>
      </w:r>
      <w:r w:rsidR="007653BC">
        <w:rPr>
          <w:rFonts w:ascii="Times New Roman" w:hAnsi="Times New Roman"/>
          <w:szCs w:val="24"/>
        </w:rPr>
        <w:t>ної документації із землеустрою.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 xml:space="preserve">53. Про надання дозволу на розробку технічної </w:t>
      </w:r>
      <w:r w:rsidR="007653BC">
        <w:rPr>
          <w:rFonts w:ascii="Times New Roman" w:hAnsi="Times New Roman"/>
          <w:szCs w:val="24"/>
        </w:rPr>
        <w:t>документації із землеустрою.</w:t>
      </w:r>
      <w:r w:rsidR="00BB59BA" w:rsidRPr="00BB59BA">
        <w:rPr>
          <w:rFonts w:ascii="Times New Roman" w:hAnsi="Times New Roman"/>
          <w:szCs w:val="24"/>
        </w:rPr>
        <w:t xml:space="preserve"> 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BB59BA" w:rsidRPr="00BB59BA">
        <w:rPr>
          <w:rFonts w:ascii="Times New Roman" w:hAnsi="Times New Roman"/>
          <w:color w:val="000000" w:themeColor="text1"/>
          <w:szCs w:val="24"/>
        </w:rPr>
        <w:t>54. Про укладення додаткових угод до договорів оренди землі</w:t>
      </w:r>
      <w:r w:rsidR="007653BC">
        <w:rPr>
          <w:rFonts w:ascii="Times New Roman" w:hAnsi="Times New Roman"/>
          <w:color w:val="000000" w:themeColor="text1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55. Про передачу в оренду невитребуваних земельних ділянок</w:t>
      </w:r>
      <w:r w:rsidR="007653BC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56. Про передачу в оренду невитребуваних земельних ділянок</w:t>
      </w:r>
      <w:r w:rsidR="007653BC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57. Про передачу в оренду невитребуваних земельних ділянок</w:t>
      </w:r>
      <w:r w:rsidR="007653BC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58. Про затвердження технічної документації  із землеустрою щодо інвентаризації земель та передачу невитребуваних земельних ділянок у користування на умовах оренди для ведення товарного сільськогосподарського виробництва</w:t>
      </w:r>
      <w:r w:rsidR="007653BC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BB59BA" w:rsidRPr="00BB59BA">
        <w:rPr>
          <w:rFonts w:ascii="Times New Roman" w:hAnsi="Times New Roman"/>
          <w:color w:val="000000" w:themeColor="text1"/>
          <w:szCs w:val="24"/>
        </w:rPr>
        <w:t>59. Про надання дозволу на передачу земельних ділянок в суборенду</w:t>
      </w:r>
      <w:r w:rsidR="007653BC">
        <w:rPr>
          <w:rFonts w:ascii="Times New Roman" w:hAnsi="Times New Roman"/>
          <w:color w:val="000000" w:themeColor="text1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60. Про надання ФСГ «Мир» дозволу на розробку проекту землеустрою щодо відведення земельної ділянки в користування на умовах оренди</w:t>
      </w:r>
      <w:r w:rsidR="007653BC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 xml:space="preserve">61. Про продаж  гр. </w:t>
      </w:r>
      <w:proofErr w:type="spellStart"/>
      <w:r w:rsidR="00BB59BA" w:rsidRPr="00BB59BA">
        <w:rPr>
          <w:rFonts w:ascii="Times New Roman" w:hAnsi="Times New Roman"/>
          <w:szCs w:val="24"/>
        </w:rPr>
        <w:t>Федану</w:t>
      </w:r>
      <w:proofErr w:type="spellEnd"/>
      <w:r w:rsidR="00BB59BA" w:rsidRPr="00BB59BA">
        <w:rPr>
          <w:rFonts w:ascii="Times New Roman" w:hAnsi="Times New Roman"/>
          <w:szCs w:val="24"/>
        </w:rPr>
        <w:t xml:space="preserve"> В. М. земельної ділянки сільськогосподарського призначення для ведення фермерського господарства площею 51,0000 га з кадастровим номером 7421780400:04:000:0723 на території Ічнянської міської ради Прилуцького району Чернігівської області</w:t>
      </w:r>
      <w:r w:rsidR="007653BC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62. Про розгляд заяви гр. Ковбаси Вадима Борисовича</w:t>
      </w:r>
      <w:r w:rsidR="007653BC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2.</w:t>
      </w:r>
      <w:r w:rsidR="00BB59BA" w:rsidRPr="00BB59BA">
        <w:rPr>
          <w:rFonts w:ascii="Times New Roman" w:hAnsi="Times New Roman"/>
          <w:szCs w:val="24"/>
        </w:rPr>
        <w:t>63. Про надання дозволу на розробку технічної документації із землеустрою щодо встановлення (відновлення) меж земельної ділянки в натурі (на місцевості)</w:t>
      </w:r>
      <w:r w:rsidR="007653BC">
        <w:rPr>
          <w:rFonts w:ascii="Times New Roman" w:hAnsi="Times New Roman"/>
          <w:szCs w:val="24"/>
        </w:rPr>
        <w:t>.</w:t>
      </w:r>
    </w:p>
    <w:p w:rsidR="00BB59BA" w:rsidRPr="00BB59BA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BB59BA" w:rsidRPr="00BB59BA">
        <w:rPr>
          <w:rFonts w:ascii="Times New Roman" w:hAnsi="Times New Roman"/>
          <w:color w:val="000000" w:themeColor="text1"/>
          <w:szCs w:val="24"/>
        </w:rPr>
        <w:t>64. Про укладення додаткової угоди до договору оренди землі</w:t>
      </w:r>
      <w:r w:rsidR="007653BC">
        <w:rPr>
          <w:rFonts w:ascii="Times New Roman" w:hAnsi="Times New Roman"/>
          <w:color w:val="000000" w:themeColor="text1"/>
          <w:szCs w:val="24"/>
        </w:rPr>
        <w:t>.</w:t>
      </w:r>
    </w:p>
    <w:p w:rsidR="0059628F" w:rsidRPr="008B4CE7" w:rsidRDefault="0059628F" w:rsidP="0059628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</w:p>
    <w:p w:rsidR="0059628F" w:rsidRPr="00020C09" w:rsidRDefault="0059628F" w:rsidP="0059628F">
      <w:pPr>
        <w:ind w:firstLine="708"/>
        <w:jc w:val="both"/>
        <w:rPr>
          <w:rFonts w:ascii="Times New Roman" w:hAnsi="Times New Roman"/>
          <w:b/>
        </w:rPr>
      </w:pPr>
      <w:r w:rsidRPr="00020C09">
        <w:rPr>
          <w:rFonts w:ascii="Times New Roman" w:hAnsi="Times New Roman"/>
          <w:b/>
        </w:rPr>
        <w:t>Міський голова                                                                    Олена БУТУРЛИМ</w:t>
      </w:r>
    </w:p>
    <w:p w:rsidR="0059628F" w:rsidRDefault="0059628F" w:rsidP="0059628F"/>
    <w:p w:rsidR="000D12CC" w:rsidRDefault="000D12CC"/>
    <w:p w:rsidR="00B244B5" w:rsidRDefault="00B244B5"/>
    <w:p w:rsidR="00B244B5" w:rsidRDefault="00B244B5">
      <w:bookmarkStart w:id="0" w:name="_GoBack"/>
      <w:bookmarkEnd w:id="0"/>
    </w:p>
    <w:sectPr w:rsidR="00B244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136B0"/>
    <w:rsid w:val="000D12CC"/>
    <w:rsid w:val="00152876"/>
    <w:rsid w:val="00197719"/>
    <w:rsid w:val="001E006C"/>
    <w:rsid w:val="002656E1"/>
    <w:rsid w:val="002A3312"/>
    <w:rsid w:val="002B08A4"/>
    <w:rsid w:val="0037733E"/>
    <w:rsid w:val="00383AD4"/>
    <w:rsid w:val="00390262"/>
    <w:rsid w:val="003C5426"/>
    <w:rsid w:val="003D117D"/>
    <w:rsid w:val="0050366A"/>
    <w:rsid w:val="0059628F"/>
    <w:rsid w:val="005F703C"/>
    <w:rsid w:val="0065282C"/>
    <w:rsid w:val="006568B3"/>
    <w:rsid w:val="00683997"/>
    <w:rsid w:val="00727622"/>
    <w:rsid w:val="007653BC"/>
    <w:rsid w:val="00A7416C"/>
    <w:rsid w:val="00B244B5"/>
    <w:rsid w:val="00B56824"/>
    <w:rsid w:val="00B63D65"/>
    <w:rsid w:val="00BB59BA"/>
    <w:rsid w:val="00C3194F"/>
    <w:rsid w:val="00C40FC6"/>
    <w:rsid w:val="00CB2996"/>
    <w:rsid w:val="00CB34E9"/>
    <w:rsid w:val="00CF4C41"/>
    <w:rsid w:val="00D37202"/>
    <w:rsid w:val="00D44AB0"/>
    <w:rsid w:val="00DD6982"/>
    <w:rsid w:val="00E15B1C"/>
    <w:rsid w:val="00E76728"/>
    <w:rsid w:val="00F942F0"/>
    <w:rsid w:val="00FD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28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28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11698-3C86-4595-8295-4427CF42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1337</Words>
  <Characters>7626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4</cp:revision>
  <cp:lastPrinted>2024-01-23T14:10:00Z</cp:lastPrinted>
  <dcterms:created xsi:type="dcterms:W3CDTF">2024-01-25T06:22:00Z</dcterms:created>
  <dcterms:modified xsi:type="dcterms:W3CDTF">2024-02-27T08:06:00Z</dcterms:modified>
</cp:coreProperties>
</file>